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6CE" w:rsidRDefault="007366CE" w:rsidP="00C978EF">
      <w:pPr>
        <w:jc w:val="center"/>
        <w:rPr>
          <w:rFonts w:ascii="Times New Roman" w:hAnsi="Times New Roman" w:cs="Times New Roman"/>
          <w:sz w:val="24"/>
          <w:szCs w:val="24"/>
        </w:rPr>
      </w:pPr>
    </w:p>
    <w:p w:rsidR="00603D33" w:rsidRDefault="00603D33" w:rsidP="00603D33">
      <w:pPr>
        <w:rPr>
          <w:rFonts w:ascii="Times New Roman" w:hAnsi="Times New Roman" w:cs="Times New Roman"/>
          <w:sz w:val="24"/>
          <w:szCs w:val="24"/>
        </w:rPr>
      </w:pPr>
      <w:r>
        <w:rPr>
          <w:rFonts w:ascii="Times New Roman" w:hAnsi="Times New Roman" w:cs="Times New Roman"/>
          <w:sz w:val="24"/>
          <w:szCs w:val="24"/>
        </w:rPr>
        <w:t xml:space="preserve">Discussion responses </w:t>
      </w:r>
    </w:p>
    <w:p w:rsidR="00603D33" w:rsidRDefault="00603D33" w:rsidP="00603D33">
      <w:pPr>
        <w:rPr>
          <w:rFonts w:ascii="Times New Roman" w:hAnsi="Times New Roman" w:cs="Times New Roman"/>
          <w:sz w:val="24"/>
          <w:szCs w:val="24"/>
        </w:rPr>
      </w:pPr>
    </w:p>
    <w:p w:rsidR="00603D33" w:rsidRPr="00603D33" w:rsidRDefault="00603D33" w:rsidP="00603D33">
      <w:pPr>
        <w:rPr>
          <w:rFonts w:ascii="Times New Roman" w:hAnsi="Times New Roman" w:cs="Times New Roman"/>
          <w:b/>
          <w:sz w:val="24"/>
          <w:szCs w:val="24"/>
        </w:rPr>
      </w:pPr>
      <w:r>
        <w:rPr>
          <w:rFonts w:ascii="Times New Roman" w:hAnsi="Times New Roman" w:cs="Times New Roman"/>
          <w:sz w:val="24"/>
          <w:szCs w:val="24"/>
        </w:rPr>
        <w:tab/>
      </w:r>
      <w:r w:rsidRPr="00603D33">
        <w:rPr>
          <w:rFonts w:ascii="Times New Roman" w:hAnsi="Times New Roman" w:cs="Times New Roman"/>
          <w:b/>
          <w:sz w:val="24"/>
          <w:szCs w:val="24"/>
        </w:rPr>
        <w:t>1</w:t>
      </w:r>
      <w:r w:rsidRPr="00603D33">
        <w:rPr>
          <w:rFonts w:ascii="Times New Roman" w:hAnsi="Times New Roman" w:cs="Times New Roman"/>
          <w:b/>
          <w:sz w:val="24"/>
          <w:szCs w:val="24"/>
          <w:vertAlign w:val="superscript"/>
        </w:rPr>
        <w:t>st</w:t>
      </w:r>
      <w:r w:rsidRPr="00603D33">
        <w:rPr>
          <w:rFonts w:ascii="Times New Roman" w:hAnsi="Times New Roman" w:cs="Times New Roman"/>
          <w:b/>
          <w:sz w:val="24"/>
          <w:szCs w:val="24"/>
        </w:rPr>
        <w:t xml:space="preserve"> response </w:t>
      </w:r>
    </w:p>
    <w:p w:rsidR="00603D33" w:rsidRDefault="00603D33" w:rsidP="00FA4E69">
      <w:pPr>
        <w:spacing w:line="480" w:lineRule="auto"/>
        <w:ind w:firstLine="720"/>
        <w:rPr>
          <w:rFonts w:ascii="Times New Roman" w:hAnsi="Times New Roman" w:cs="Times New Roman"/>
          <w:sz w:val="24"/>
          <w:szCs w:val="24"/>
        </w:rPr>
      </w:pPr>
      <w:r>
        <w:rPr>
          <w:rFonts w:ascii="Times New Roman" w:hAnsi="Times New Roman" w:cs="Times New Roman"/>
          <w:sz w:val="24"/>
          <w:szCs w:val="24"/>
        </w:rPr>
        <w:t>Hi Michael, your discussion is well thought out. It is true that t</w:t>
      </w:r>
      <w:r w:rsidR="00D4476A" w:rsidRPr="00F15CA7">
        <w:rPr>
          <w:rFonts w:ascii="Times New Roman" w:hAnsi="Times New Roman" w:cs="Times New Roman"/>
          <w:sz w:val="24"/>
          <w:szCs w:val="24"/>
        </w:rPr>
        <w:t xml:space="preserve">he OI condition may either be mild or severe and it is often accompanied by symptoms that include short heights, blue tinges to the white parts of the eyes, loss of hearing, breathing problems, loose joints, and teeth problems. </w:t>
      </w:r>
      <w:r w:rsidR="00D4476A" w:rsidRPr="00636E2E">
        <w:rPr>
          <w:rFonts w:ascii="Times New Roman" w:hAnsi="Times New Roman" w:cs="Times New Roman"/>
          <w:noProof/>
          <w:sz w:val="24"/>
          <w:szCs w:val="24"/>
        </w:rPr>
        <w:t>OI</w:t>
      </w:r>
      <w:r w:rsidR="00D4476A" w:rsidRPr="00F15CA7">
        <w:rPr>
          <w:rFonts w:ascii="Times New Roman" w:hAnsi="Times New Roman" w:cs="Times New Roman"/>
          <w:sz w:val="24"/>
          <w:szCs w:val="24"/>
        </w:rPr>
        <w:t xml:space="preserve"> however often occurs with complications that include aortic dissection and cervical artery dissection</w:t>
      </w:r>
      <w:r>
        <w:t xml:space="preserve">.  </w:t>
      </w:r>
      <w:r w:rsidRPr="00F15CA7">
        <w:rPr>
          <w:rFonts w:ascii="Times New Roman" w:hAnsi="Times New Roman" w:cs="Times New Roman"/>
          <w:sz w:val="24"/>
          <w:szCs w:val="24"/>
        </w:rPr>
        <w:t xml:space="preserve">FOP </w:t>
      </w:r>
      <w:r w:rsidRPr="00636E2E">
        <w:rPr>
          <w:rFonts w:ascii="Times New Roman" w:hAnsi="Times New Roman" w:cs="Times New Roman"/>
          <w:noProof/>
          <w:sz w:val="24"/>
          <w:szCs w:val="24"/>
        </w:rPr>
        <w:t>is majorly caused</w:t>
      </w:r>
      <w:r w:rsidRPr="00F15CA7">
        <w:rPr>
          <w:rFonts w:ascii="Times New Roman" w:hAnsi="Times New Roman" w:cs="Times New Roman"/>
          <w:sz w:val="24"/>
          <w:szCs w:val="24"/>
        </w:rPr>
        <w:t xml:space="preserve"> by a mutation of the body’s mechanism of repair and thus causing the fibrous tissue to becom</w:t>
      </w:r>
      <w:r>
        <w:rPr>
          <w:rFonts w:ascii="Times New Roman" w:hAnsi="Times New Roman" w:cs="Times New Roman"/>
          <w:sz w:val="24"/>
          <w:szCs w:val="24"/>
        </w:rPr>
        <w:t xml:space="preserve">e ossified spontaneously or get. </w:t>
      </w:r>
      <w:r w:rsidRPr="00F15CA7">
        <w:rPr>
          <w:rFonts w:ascii="Times New Roman" w:hAnsi="Times New Roman" w:cs="Times New Roman"/>
          <w:sz w:val="24"/>
          <w:szCs w:val="24"/>
        </w:rPr>
        <w:t>Some of the fibrous tissues that are often interfered with when experiencing FOP include the tendons, muscles, and ligaments.</w:t>
      </w:r>
      <w:r>
        <w:rPr>
          <w:rFonts w:ascii="Times New Roman" w:hAnsi="Times New Roman" w:cs="Times New Roman"/>
          <w:sz w:val="24"/>
          <w:szCs w:val="24"/>
        </w:rPr>
        <w:t xml:space="preserve"> </w:t>
      </w:r>
      <w:r w:rsidRPr="00F15CA7">
        <w:rPr>
          <w:rFonts w:ascii="Times New Roman" w:hAnsi="Times New Roman" w:cs="Times New Roman"/>
          <w:sz w:val="24"/>
          <w:szCs w:val="24"/>
        </w:rPr>
        <w:t>Despite having FOP as a connective tissue disease, it interferes with the growth and shape of bones in people because it enables permanent growth of new bones whenever one has been injured or replaced</w:t>
      </w:r>
      <w:r w:rsidR="0010336C">
        <w:rPr>
          <w:rFonts w:ascii="Times New Roman" w:hAnsi="Times New Roman" w:cs="Times New Roman"/>
          <w:sz w:val="24"/>
          <w:szCs w:val="24"/>
        </w:rPr>
        <w:t>. J</w:t>
      </w:r>
      <w:r w:rsidRPr="00F15CA7">
        <w:rPr>
          <w:rFonts w:ascii="Times New Roman" w:hAnsi="Times New Roman" w:cs="Times New Roman"/>
          <w:sz w:val="24"/>
          <w:szCs w:val="24"/>
        </w:rPr>
        <w:t xml:space="preserve">ust like FOP, OI too affects the bones and makes them break easily. The two diseases also occur among people of all ages and would interfere with children, youths, adults, and even people in their old age. Further, FOP and </w:t>
      </w:r>
      <w:r w:rsidRPr="00636E2E">
        <w:rPr>
          <w:rFonts w:ascii="Times New Roman" w:hAnsi="Times New Roman" w:cs="Times New Roman"/>
          <w:noProof/>
          <w:sz w:val="24"/>
          <w:szCs w:val="24"/>
        </w:rPr>
        <w:t>OI</w:t>
      </w:r>
      <w:r w:rsidRPr="00F15CA7">
        <w:rPr>
          <w:rFonts w:ascii="Times New Roman" w:hAnsi="Times New Roman" w:cs="Times New Roman"/>
          <w:sz w:val="24"/>
          <w:szCs w:val="24"/>
        </w:rPr>
        <w:t xml:space="preserve"> both have no permanent cure but can just be maintained to make life bearable.</w:t>
      </w:r>
    </w:p>
    <w:p w:rsidR="00603D33" w:rsidRDefault="00603D33" w:rsidP="00603D33">
      <w:pPr>
        <w:spacing w:line="480" w:lineRule="auto"/>
        <w:ind w:firstLine="720"/>
        <w:rPr>
          <w:rFonts w:ascii="Times New Roman" w:hAnsi="Times New Roman" w:cs="Times New Roman"/>
          <w:sz w:val="24"/>
          <w:szCs w:val="24"/>
        </w:rPr>
      </w:pPr>
    </w:p>
    <w:p w:rsidR="00603D33" w:rsidRPr="00603D33" w:rsidRDefault="00603D33" w:rsidP="00603D33">
      <w:pPr>
        <w:spacing w:line="480" w:lineRule="auto"/>
        <w:ind w:firstLine="720"/>
        <w:rPr>
          <w:b/>
        </w:rPr>
      </w:pPr>
      <w:r w:rsidRPr="00603D33">
        <w:rPr>
          <w:rFonts w:ascii="Times New Roman" w:hAnsi="Times New Roman" w:cs="Times New Roman"/>
          <w:b/>
          <w:sz w:val="24"/>
          <w:szCs w:val="24"/>
        </w:rPr>
        <w:t>2</w:t>
      </w:r>
      <w:r w:rsidRPr="00603D33">
        <w:rPr>
          <w:rFonts w:ascii="Times New Roman" w:hAnsi="Times New Roman" w:cs="Times New Roman"/>
          <w:b/>
          <w:sz w:val="24"/>
          <w:szCs w:val="24"/>
          <w:vertAlign w:val="superscript"/>
        </w:rPr>
        <w:t>nd</w:t>
      </w:r>
      <w:r w:rsidRPr="00603D33">
        <w:rPr>
          <w:rFonts w:ascii="Times New Roman" w:hAnsi="Times New Roman" w:cs="Times New Roman"/>
          <w:b/>
          <w:sz w:val="24"/>
          <w:szCs w:val="24"/>
        </w:rPr>
        <w:t xml:space="preserve"> response </w:t>
      </w:r>
    </w:p>
    <w:p w:rsidR="00676D12" w:rsidRPr="00F15CA7" w:rsidRDefault="00603D33" w:rsidP="00636E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 Katherine Beck, I like your detailed explanation and analysis on the matter. We get to understand that </w:t>
      </w:r>
      <w:r w:rsidR="00D4476A" w:rsidRPr="00636E2E">
        <w:rPr>
          <w:rFonts w:ascii="Times New Roman" w:hAnsi="Times New Roman" w:cs="Times New Roman"/>
          <w:noProof/>
          <w:sz w:val="24"/>
          <w:szCs w:val="24"/>
        </w:rPr>
        <w:t>OI</w:t>
      </w:r>
      <w:r w:rsidR="00D4476A" w:rsidRPr="00F15CA7">
        <w:rPr>
          <w:rFonts w:ascii="Times New Roman" w:hAnsi="Times New Roman" w:cs="Times New Roman"/>
          <w:sz w:val="24"/>
          <w:szCs w:val="24"/>
        </w:rPr>
        <w:t xml:space="preserve"> often occurs in people when there is a problem with the connective tissue and such </w:t>
      </w:r>
      <w:r w:rsidR="00D4476A" w:rsidRPr="00636E2E">
        <w:rPr>
          <w:rFonts w:ascii="Times New Roman" w:hAnsi="Times New Roman" w:cs="Times New Roman"/>
          <w:noProof/>
          <w:sz w:val="24"/>
          <w:szCs w:val="24"/>
        </w:rPr>
        <w:t>are caused</w:t>
      </w:r>
      <w:r w:rsidR="00D4476A" w:rsidRPr="00F15CA7">
        <w:rPr>
          <w:rFonts w:ascii="Times New Roman" w:hAnsi="Times New Roman" w:cs="Times New Roman"/>
          <w:sz w:val="24"/>
          <w:szCs w:val="24"/>
        </w:rPr>
        <w:t xml:space="preserve"> by lack of type 1 collagen. Individuals then inherit OI because of mutations </w:t>
      </w:r>
      <w:r w:rsidR="00D4476A" w:rsidRPr="00636E2E">
        <w:rPr>
          <w:rFonts w:ascii="Times New Roman" w:hAnsi="Times New Roman" w:cs="Times New Roman"/>
          <w:noProof/>
          <w:sz w:val="24"/>
          <w:szCs w:val="24"/>
        </w:rPr>
        <w:t>and</w:t>
      </w:r>
      <w:r w:rsidR="00D4476A" w:rsidRPr="00F15CA7">
        <w:rPr>
          <w:rFonts w:ascii="Times New Roman" w:hAnsi="Times New Roman" w:cs="Times New Roman"/>
          <w:sz w:val="24"/>
          <w:szCs w:val="24"/>
        </w:rPr>
        <w:t xml:space="preserve"> it has no cure. </w:t>
      </w:r>
      <w:r w:rsidR="00D4476A" w:rsidRPr="00636E2E">
        <w:rPr>
          <w:rFonts w:ascii="Times New Roman" w:hAnsi="Times New Roman" w:cs="Times New Roman"/>
          <w:noProof/>
          <w:sz w:val="24"/>
          <w:szCs w:val="24"/>
        </w:rPr>
        <w:t>OI</w:t>
      </w:r>
      <w:r w:rsidR="00D4476A" w:rsidRPr="00F15CA7">
        <w:rPr>
          <w:rFonts w:ascii="Times New Roman" w:hAnsi="Times New Roman" w:cs="Times New Roman"/>
          <w:sz w:val="24"/>
          <w:szCs w:val="24"/>
        </w:rPr>
        <w:t xml:space="preserve"> can, however, </w:t>
      </w:r>
      <w:r w:rsidR="00D4476A" w:rsidRPr="00636E2E">
        <w:rPr>
          <w:rFonts w:ascii="Times New Roman" w:hAnsi="Times New Roman" w:cs="Times New Roman"/>
          <w:noProof/>
          <w:sz w:val="24"/>
          <w:szCs w:val="24"/>
        </w:rPr>
        <w:t>be maintained</w:t>
      </w:r>
      <w:r w:rsidR="00D4476A" w:rsidRPr="00F15CA7">
        <w:rPr>
          <w:rFonts w:ascii="Times New Roman" w:hAnsi="Times New Roman" w:cs="Times New Roman"/>
          <w:sz w:val="24"/>
          <w:szCs w:val="24"/>
        </w:rPr>
        <w:t xml:space="preserve"> by ensuring a healthy lifestyle of exercising and </w:t>
      </w:r>
      <w:r w:rsidR="00D4476A" w:rsidRPr="00F15CA7">
        <w:rPr>
          <w:rFonts w:ascii="Times New Roman" w:hAnsi="Times New Roman" w:cs="Times New Roman"/>
          <w:sz w:val="24"/>
          <w:szCs w:val="24"/>
        </w:rPr>
        <w:lastRenderedPageBreak/>
        <w:t xml:space="preserve">doing away with smoking </w:t>
      </w:r>
      <w:proofErr w:type="spellStart"/>
      <w:r w:rsidR="00D4476A" w:rsidRPr="00F15CA7">
        <w:rPr>
          <w:rFonts w:ascii="Times New Roman" w:hAnsi="Times New Roman" w:cs="Times New Roman"/>
          <w:sz w:val="24"/>
          <w:szCs w:val="24"/>
        </w:rPr>
        <w:t>o</w:t>
      </w:r>
      <w:proofErr w:type="spellEnd"/>
      <w:r w:rsidR="00D4476A" w:rsidRPr="00F15CA7">
        <w:rPr>
          <w:rFonts w:ascii="Times New Roman" w:hAnsi="Times New Roman" w:cs="Times New Roman"/>
          <w:sz w:val="24"/>
          <w:szCs w:val="24"/>
        </w:rPr>
        <w:t xml:space="preserve"> prevent the occurrence of fractures. </w:t>
      </w:r>
      <w:r w:rsidR="00FA4E69">
        <w:rPr>
          <w:rFonts w:ascii="Times New Roman" w:hAnsi="Times New Roman" w:cs="Times New Roman"/>
          <w:sz w:val="24"/>
          <w:szCs w:val="24"/>
        </w:rPr>
        <w:t>While on the other hand m</w:t>
      </w:r>
      <w:r w:rsidR="00D4476A" w:rsidRPr="00F15CA7">
        <w:rPr>
          <w:rFonts w:ascii="Times New Roman" w:hAnsi="Times New Roman" w:cs="Times New Roman"/>
          <w:sz w:val="24"/>
          <w:szCs w:val="24"/>
        </w:rPr>
        <w:t xml:space="preserve">inor injuries of the FOP disease are related to causing joints to get frozen in a place permanently and enabling a new bone to form and replace the muscle tissue that has </w:t>
      </w:r>
      <w:r w:rsidR="00D4476A" w:rsidRPr="00636E2E">
        <w:rPr>
          <w:rFonts w:ascii="Times New Roman" w:hAnsi="Times New Roman" w:cs="Times New Roman"/>
          <w:noProof/>
          <w:sz w:val="24"/>
          <w:szCs w:val="24"/>
        </w:rPr>
        <w:t>been damaged</w:t>
      </w:r>
      <w:r w:rsidR="00D4476A" w:rsidRPr="00F15CA7">
        <w:rPr>
          <w:rFonts w:ascii="Times New Roman" w:hAnsi="Times New Roman" w:cs="Times New Roman"/>
          <w:sz w:val="24"/>
          <w:szCs w:val="24"/>
        </w:rPr>
        <w:t xml:space="preserve">. </w:t>
      </w:r>
      <w:r w:rsidR="00FA4E69">
        <w:rPr>
          <w:rFonts w:ascii="Times New Roman" w:hAnsi="Times New Roman" w:cs="Times New Roman"/>
          <w:sz w:val="24"/>
          <w:szCs w:val="24"/>
        </w:rPr>
        <w:t xml:space="preserve">Therefore, </w:t>
      </w:r>
      <w:r w:rsidR="00FA4E69" w:rsidRPr="00F15CA7">
        <w:rPr>
          <w:rFonts w:ascii="Times New Roman" w:hAnsi="Times New Roman" w:cs="Times New Roman"/>
          <w:sz w:val="24"/>
          <w:szCs w:val="24"/>
        </w:rPr>
        <w:t>contrasting</w:t>
      </w:r>
      <w:r w:rsidR="00D4476A" w:rsidRPr="00F15CA7">
        <w:rPr>
          <w:rFonts w:ascii="Times New Roman" w:hAnsi="Times New Roman" w:cs="Times New Roman"/>
          <w:sz w:val="24"/>
          <w:szCs w:val="24"/>
        </w:rPr>
        <w:t xml:space="preserve"> the two diseases, FOP is mainly experienced in severe cases </w:t>
      </w:r>
      <w:r w:rsidR="0005475F">
        <w:rPr>
          <w:rFonts w:ascii="Times New Roman" w:hAnsi="Times New Roman" w:cs="Times New Roman"/>
          <w:sz w:val="24"/>
          <w:szCs w:val="24"/>
        </w:rPr>
        <w:t xml:space="preserve">with limited mild ones whereas </w:t>
      </w:r>
      <w:r w:rsidR="00D4476A" w:rsidRPr="00F15CA7">
        <w:rPr>
          <w:rFonts w:ascii="Times New Roman" w:hAnsi="Times New Roman" w:cs="Times New Roman"/>
          <w:sz w:val="24"/>
          <w:szCs w:val="24"/>
        </w:rPr>
        <w:t xml:space="preserve">OI ranges from mild to severe </w:t>
      </w:r>
      <w:bookmarkStart w:id="0" w:name="_GoBack"/>
      <w:bookmarkEnd w:id="0"/>
      <w:r w:rsidR="00D4476A" w:rsidRPr="00F15CA7">
        <w:rPr>
          <w:rFonts w:ascii="Times New Roman" w:hAnsi="Times New Roman" w:cs="Times New Roman"/>
          <w:sz w:val="24"/>
          <w:szCs w:val="24"/>
        </w:rPr>
        <w:t>cases. OI is a genetic disorder that people can inherit from their parents but FOP is a connective tissue disease that can affect anybody irrespective of their histories</w:t>
      </w:r>
      <w:r w:rsidR="00636E2E">
        <w:t>.</w:t>
      </w:r>
    </w:p>
    <w:sectPr w:rsidR="00676D12" w:rsidRPr="00F15CA7" w:rsidSect="00F15CA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1F4" w:rsidRDefault="009341F4" w:rsidP="00F15CA7">
      <w:pPr>
        <w:spacing w:after="0" w:line="240" w:lineRule="auto"/>
      </w:pPr>
      <w:r>
        <w:separator/>
      </w:r>
    </w:p>
  </w:endnote>
  <w:endnote w:type="continuationSeparator" w:id="0">
    <w:p w:rsidR="009341F4" w:rsidRDefault="009341F4" w:rsidP="00F1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E2E" w:rsidRDefault="00636E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E2E" w:rsidRDefault="00636E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E2E" w:rsidRDefault="00636E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1F4" w:rsidRDefault="009341F4" w:rsidP="00F15CA7">
      <w:pPr>
        <w:spacing w:after="0" w:line="240" w:lineRule="auto"/>
      </w:pPr>
      <w:r>
        <w:separator/>
      </w:r>
    </w:p>
  </w:footnote>
  <w:footnote w:type="continuationSeparator" w:id="0">
    <w:p w:rsidR="009341F4" w:rsidRDefault="009341F4" w:rsidP="00F15C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E2E" w:rsidRDefault="00636E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06113314"/>
      <w:docPartObj>
        <w:docPartGallery w:val="Page Numbers (Top of Page)"/>
        <w:docPartUnique/>
      </w:docPartObj>
    </w:sdtPr>
    <w:sdtEndPr>
      <w:rPr>
        <w:noProof/>
      </w:rPr>
    </w:sdtEndPr>
    <w:sdtContent>
      <w:p w:rsidR="00F15CA7" w:rsidRPr="00F15CA7" w:rsidRDefault="00F15CA7" w:rsidP="00636E2E">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F15CA7">
          <w:rPr>
            <w:rFonts w:ascii="Times New Roman" w:hAnsi="Times New Roman" w:cs="Times New Roman"/>
            <w:sz w:val="24"/>
            <w:szCs w:val="24"/>
          </w:rPr>
          <w:t xml:space="preserve">              </w:t>
        </w:r>
      </w:p>
    </w:sdtContent>
  </w:sdt>
  <w:p w:rsidR="00F15CA7" w:rsidRPr="00F15CA7" w:rsidRDefault="00F15CA7">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E2E" w:rsidRDefault="00636E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wMTMxtDQ1NzKzNDBV0lEKTi0uzszPAykwqgUAZwvONywAAAA="/>
  </w:docVars>
  <w:rsids>
    <w:rsidRoot w:val="009E2E26"/>
    <w:rsid w:val="00016B0C"/>
    <w:rsid w:val="00042419"/>
    <w:rsid w:val="00044B61"/>
    <w:rsid w:val="00053A33"/>
    <w:rsid w:val="0005475F"/>
    <w:rsid w:val="00071255"/>
    <w:rsid w:val="00097CC0"/>
    <w:rsid w:val="000A2C13"/>
    <w:rsid w:val="000A303E"/>
    <w:rsid w:val="000E27CA"/>
    <w:rsid w:val="0010336C"/>
    <w:rsid w:val="00165296"/>
    <w:rsid w:val="00191E45"/>
    <w:rsid w:val="001A5850"/>
    <w:rsid w:val="001B0741"/>
    <w:rsid w:val="001D3935"/>
    <w:rsid w:val="001E6DF7"/>
    <w:rsid w:val="001F173C"/>
    <w:rsid w:val="00204F62"/>
    <w:rsid w:val="00225307"/>
    <w:rsid w:val="00261105"/>
    <w:rsid w:val="002A270F"/>
    <w:rsid w:val="002A486C"/>
    <w:rsid w:val="002C3C65"/>
    <w:rsid w:val="002E0250"/>
    <w:rsid w:val="002E34B1"/>
    <w:rsid w:val="002E4FAD"/>
    <w:rsid w:val="00310670"/>
    <w:rsid w:val="00313185"/>
    <w:rsid w:val="003324EF"/>
    <w:rsid w:val="00337543"/>
    <w:rsid w:val="003410D3"/>
    <w:rsid w:val="00365E1A"/>
    <w:rsid w:val="00367755"/>
    <w:rsid w:val="003C2B31"/>
    <w:rsid w:val="003D6E48"/>
    <w:rsid w:val="003D7E81"/>
    <w:rsid w:val="003F19C6"/>
    <w:rsid w:val="00422845"/>
    <w:rsid w:val="0047314E"/>
    <w:rsid w:val="00484511"/>
    <w:rsid w:val="004D2BE1"/>
    <w:rsid w:val="004F2EDF"/>
    <w:rsid w:val="00513455"/>
    <w:rsid w:val="005164AE"/>
    <w:rsid w:val="0052009F"/>
    <w:rsid w:val="0054165C"/>
    <w:rsid w:val="0055005F"/>
    <w:rsid w:val="00556DF0"/>
    <w:rsid w:val="005A3561"/>
    <w:rsid w:val="005B6685"/>
    <w:rsid w:val="005B7D35"/>
    <w:rsid w:val="005F168C"/>
    <w:rsid w:val="00603D33"/>
    <w:rsid w:val="00636E2E"/>
    <w:rsid w:val="00646E2B"/>
    <w:rsid w:val="00656404"/>
    <w:rsid w:val="0066008C"/>
    <w:rsid w:val="006625B2"/>
    <w:rsid w:val="006709A6"/>
    <w:rsid w:val="00676D12"/>
    <w:rsid w:val="006904B5"/>
    <w:rsid w:val="006E2DB5"/>
    <w:rsid w:val="006F67A3"/>
    <w:rsid w:val="0070327C"/>
    <w:rsid w:val="00710073"/>
    <w:rsid w:val="00721532"/>
    <w:rsid w:val="00730C6E"/>
    <w:rsid w:val="0073179F"/>
    <w:rsid w:val="00735F08"/>
    <w:rsid w:val="007366CE"/>
    <w:rsid w:val="00755B7B"/>
    <w:rsid w:val="007855F6"/>
    <w:rsid w:val="007B2A73"/>
    <w:rsid w:val="007C5F22"/>
    <w:rsid w:val="007D4DE8"/>
    <w:rsid w:val="00807E3C"/>
    <w:rsid w:val="00814C40"/>
    <w:rsid w:val="00830475"/>
    <w:rsid w:val="0084407F"/>
    <w:rsid w:val="00855046"/>
    <w:rsid w:val="008810BB"/>
    <w:rsid w:val="00885065"/>
    <w:rsid w:val="008961E9"/>
    <w:rsid w:val="008A07D2"/>
    <w:rsid w:val="008D0888"/>
    <w:rsid w:val="008D3AD0"/>
    <w:rsid w:val="009319C1"/>
    <w:rsid w:val="009341F4"/>
    <w:rsid w:val="00956651"/>
    <w:rsid w:val="00987F35"/>
    <w:rsid w:val="00996F58"/>
    <w:rsid w:val="009E2E26"/>
    <w:rsid w:val="009F2EE9"/>
    <w:rsid w:val="009F58B9"/>
    <w:rsid w:val="009F6FE4"/>
    <w:rsid w:val="00A0374D"/>
    <w:rsid w:val="00A270D9"/>
    <w:rsid w:val="00A63D52"/>
    <w:rsid w:val="00AD2FDE"/>
    <w:rsid w:val="00AF3A84"/>
    <w:rsid w:val="00B15F31"/>
    <w:rsid w:val="00B235E9"/>
    <w:rsid w:val="00B24869"/>
    <w:rsid w:val="00B27055"/>
    <w:rsid w:val="00B4612D"/>
    <w:rsid w:val="00B80354"/>
    <w:rsid w:val="00B86A8A"/>
    <w:rsid w:val="00B86DB6"/>
    <w:rsid w:val="00BA6CA7"/>
    <w:rsid w:val="00BB3BAB"/>
    <w:rsid w:val="00BC4125"/>
    <w:rsid w:val="00C167F6"/>
    <w:rsid w:val="00C72BD1"/>
    <w:rsid w:val="00C95B69"/>
    <w:rsid w:val="00C978EF"/>
    <w:rsid w:val="00CA08B4"/>
    <w:rsid w:val="00CC770D"/>
    <w:rsid w:val="00CD1B54"/>
    <w:rsid w:val="00CF10F6"/>
    <w:rsid w:val="00CF5BAF"/>
    <w:rsid w:val="00D161A3"/>
    <w:rsid w:val="00D279F8"/>
    <w:rsid w:val="00D27F73"/>
    <w:rsid w:val="00D3032C"/>
    <w:rsid w:val="00D4476A"/>
    <w:rsid w:val="00D55CF2"/>
    <w:rsid w:val="00D56B83"/>
    <w:rsid w:val="00DA4851"/>
    <w:rsid w:val="00DD25F7"/>
    <w:rsid w:val="00DD746A"/>
    <w:rsid w:val="00E23772"/>
    <w:rsid w:val="00E42443"/>
    <w:rsid w:val="00E543CB"/>
    <w:rsid w:val="00E873BA"/>
    <w:rsid w:val="00EA704B"/>
    <w:rsid w:val="00EC3913"/>
    <w:rsid w:val="00EC5125"/>
    <w:rsid w:val="00EF3515"/>
    <w:rsid w:val="00EF59E9"/>
    <w:rsid w:val="00F15CA7"/>
    <w:rsid w:val="00F866AD"/>
    <w:rsid w:val="00F86F7B"/>
    <w:rsid w:val="00FA4E69"/>
    <w:rsid w:val="00FB6F76"/>
    <w:rsid w:val="00FE4392"/>
    <w:rsid w:val="00FF2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CA7"/>
  </w:style>
  <w:style w:type="paragraph" w:styleId="Footer">
    <w:name w:val="footer"/>
    <w:basedOn w:val="Normal"/>
    <w:link w:val="FooterChar"/>
    <w:uiPriority w:val="99"/>
    <w:unhideWhenUsed/>
    <w:rsid w:val="00F15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C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CA7"/>
  </w:style>
  <w:style w:type="paragraph" w:styleId="Footer">
    <w:name w:val="footer"/>
    <w:basedOn w:val="Normal"/>
    <w:link w:val="FooterChar"/>
    <w:uiPriority w:val="99"/>
    <w:unhideWhenUsed/>
    <w:rsid w:val="00F15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odero</dc:creator>
  <cp:lastModifiedBy>Kanyoi</cp:lastModifiedBy>
  <cp:revision>11</cp:revision>
  <dcterms:created xsi:type="dcterms:W3CDTF">2019-03-18T21:34:00Z</dcterms:created>
  <dcterms:modified xsi:type="dcterms:W3CDTF">2019-03-18T21:49:00Z</dcterms:modified>
</cp:coreProperties>
</file>